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rPr>
      </w:pPr>
      <w:bookmarkStart w:id="0" w:name="_GoBack"/>
      <w:bookmarkEnd w:id="0"/>
      <w:r>
        <w:rPr>
          <w:rFonts w:ascii="Times New Roman" w:hAnsi="Times New Roman" w:cs="Times New Roman"/>
        </w:rPr>
        <w:t>The Cass County Sun; Vol. 64; Linden, Texas, Thursday, July 27, 1939; Number 30</w:t>
      </w:r>
    </w:p>
    <w:p>
      <w:pPr>
        <w:jc w:val="center"/>
        <w:rPr>
          <w:rFonts w:ascii="Times New Roman" w:hAnsi="Times New Roman" w:cs="Times New Roman"/>
          <w:sz w:val="44"/>
        </w:rPr>
      </w:pPr>
      <w:r>
        <w:rPr>
          <w:rFonts w:ascii="Times New Roman" w:hAnsi="Times New Roman" w:cs="Times New Roman"/>
          <w:sz w:val="44"/>
        </w:rPr>
        <w:t>Hotel George Damaged By Fire, One Dead Others Injured</w:t>
      </w:r>
    </w:p>
    <w:p>
      <w:pPr>
        <w:rPr>
          <w:rFonts w:ascii="Times New Roman" w:hAnsi="Times New Roman" w:cs="Times New Roman"/>
          <w:sz w:val="32"/>
        </w:rPr>
      </w:pPr>
      <w:r>
        <w:rPr>
          <w:rFonts w:ascii="Times New Roman" w:hAnsi="Times New Roman" w:cs="Times New Roman"/>
          <w:sz w:val="32"/>
        </w:rPr>
        <w:t>Occupants Jump From Third Floor, One Man Breaks Neck, Others Seriously Hurt in Daring Escape</w:t>
      </w:r>
    </w:p>
    <w:p>
      <w:pPr>
        <w:rPr>
          <w:rFonts w:ascii="Times New Roman" w:hAnsi="Times New Roman" w:cs="Times New Roman"/>
          <w:sz w:val="24"/>
        </w:rPr>
      </w:pPr>
      <w:r>
        <w:rPr>
          <w:rFonts w:ascii="Times New Roman" w:hAnsi="Times New Roman" w:cs="Times New Roman"/>
          <w:sz w:val="24"/>
        </w:rPr>
        <w:t>At 4 o’clock A.M. The New George Hotel was discovered to be on fire on third floor, fire apparently started near or in linen room at head of stairway. When fire was discovered Mr. R. P. Fant rushed to third floor to awaken guest. He an all guest on third floor were trapped cut off from stair way and fire escapes. Miss Ida Mae Fant who was on third floor was one among the first to awake and threw a coat over herself and fled to safety. Mr. R. P. Fant, Mr. and Mrs. J. L. Trammel, Mr. L. E. Lummas (sic) of Paris, Traveling Salesman, Paul Horn Lovelace, Gerald Stephens Travis Skelton, Floyd Kitchens, Eddie Hogan, and Mr. Charlie Miller were cut off from fire escape and had to jump from the 3</w:t>
      </w:r>
      <w:r>
        <w:rPr>
          <w:rFonts w:ascii="Times New Roman" w:hAnsi="Times New Roman" w:cs="Times New Roman"/>
          <w:sz w:val="24"/>
          <w:vertAlign w:val="superscript"/>
        </w:rPr>
        <w:t>rd</w:t>
      </w:r>
      <w:r>
        <w:rPr>
          <w:rFonts w:ascii="Times New Roman" w:hAnsi="Times New Roman" w:cs="Times New Roman"/>
          <w:sz w:val="24"/>
        </w:rPr>
        <w:t xml:space="preserve"> floor windows. Mr. L. E. Lummus was instantly killed. Mr. Fant had 2 ribs broken, ankle broken and badly burned Mrs. Trammel suffered a hip injury and burns, Mr. Trammel was badly burned and injured, Mr. and Mrs. Trammel were carried to Atlanta Hospital by Allday Caver Ambulance. The other parties who leaped to the top of an adjoining one story building were slightly burned and injured.</w:t>
      </w:r>
    </w:p>
    <w:p>
      <w:pPr>
        <w:rPr>
          <w:rFonts w:ascii="Times New Roman" w:hAnsi="Times New Roman" w:cs="Times New Roman"/>
          <w:sz w:val="24"/>
        </w:rPr>
      </w:pPr>
      <w:r>
        <w:rPr>
          <w:rFonts w:ascii="Times New Roman" w:hAnsi="Times New Roman" w:cs="Times New Roman"/>
          <w:sz w:val="24"/>
        </w:rPr>
        <w:t xml:space="preserve">The Linden volunteer fire Co. was on the scene quickly and did a fine piece of work, they held the fire in check until the Jefferson and Hughes Springs fire departments arrived, these made connection quickly and at once began to pour water into and on the building, the fire was soon under control. </w:t>
      </w:r>
    </w:p>
    <w:p>
      <w:pPr>
        <w:rPr>
          <w:rFonts w:ascii="Times New Roman" w:hAnsi="Times New Roman" w:cs="Times New Roman"/>
          <w:sz w:val="24"/>
        </w:rPr>
      </w:pPr>
      <w:r>
        <w:rPr>
          <w:rFonts w:ascii="Times New Roman" w:hAnsi="Times New Roman" w:cs="Times New Roman"/>
          <w:sz w:val="24"/>
        </w:rPr>
        <w:t xml:space="preserve">Marshall and Atlanta also responded to the call but the fire was under control when they arrived. The spirit of co-operation among surrounding towns has often saved huge losses from fire. Hughes Springs first to arrived (sic) and were quickly followed by Jefferson. </w:t>
      </w:r>
    </w:p>
    <w:p>
      <w:pPr>
        <w:rPr>
          <w:rFonts w:ascii="Times New Roman" w:hAnsi="Times New Roman" w:cs="Times New Roman"/>
          <w:sz w:val="24"/>
        </w:rPr>
      </w:pPr>
      <w:r>
        <w:rPr>
          <w:rFonts w:ascii="Times New Roman" w:hAnsi="Times New Roman" w:cs="Times New Roman"/>
          <w:sz w:val="24"/>
        </w:rPr>
        <w:t>The entire 3</w:t>
      </w:r>
      <w:r>
        <w:rPr>
          <w:rFonts w:ascii="Times New Roman" w:hAnsi="Times New Roman" w:cs="Times New Roman"/>
          <w:sz w:val="24"/>
          <w:vertAlign w:val="superscript"/>
        </w:rPr>
        <w:t>rd</w:t>
      </w:r>
      <w:r>
        <w:rPr>
          <w:rFonts w:ascii="Times New Roman" w:hAnsi="Times New Roman" w:cs="Times New Roman"/>
          <w:sz w:val="24"/>
        </w:rPr>
        <w:t xml:space="preserve">. floor of the Hotel was gutted, entire building and all furniture damaged by smoke and water. Estimated loss $10,000 $14,000 thousand dollars insurance carried, $10,000 on building and $4,000 on furniture. </w:t>
      </w:r>
    </w:p>
    <w:p>
      <w:pPr>
        <w:rPr>
          <w:rFonts w:ascii="Times New Roman" w:hAnsi="Times New Roman" w:cs="Times New Roman"/>
          <w:sz w:val="24"/>
        </w:rPr>
      </w:pPr>
      <w:r>
        <w:rPr>
          <w:rFonts w:ascii="Times New Roman" w:hAnsi="Times New Roman" w:cs="Times New Roman"/>
          <w:sz w:val="24"/>
        </w:rPr>
        <w:t>The supply of water in the city of Linden again proved to be plentiful with 3 sets of equipment running the pump and tank supplied plenty of water. Linden and Mr. Fant are deeply grateful to each one of our neighboring cities who came to our relief in time of need and to our Local Fireman, all of whom regardless of the danger did such a fine piece of work in controlling and extinguishing the fire without greater loss. This is Lindens first fire to do any damage since the fire equipement (sic) was purchased.</w:t>
      </w:r>
    </w:p>
    <w:p>
      <w:pPr>
        <w:rPr>
          <w:rFonts w:ascii="Times New Roman" w:hAnsi="Times New Roman" w:cs="Times New Roman"/>
          <w:sz w:val="24"/>
        </w:rPr>
      </w:pPr>
      <w:r>
        <w:rPr>
          <w:rFonts w:ascii="Times New Roman" w:hAnsi="Times New Roman" w:cs="Times New Roman"/>
          <w:sz w:val="24"/>
        </w:rPr>
        <w:t xml:space="preserve">The Boy Scouts will guard the building for a few days. </w:t>
      </w:r>
    </w:p>
    <w:p>
      <w:pPr>
        <w:rPr>
          <w:rFonts w:ascii="Times New Roman" w:hAnsi="Times New Roman" w:cs="Times New Roman"/>
          <w:sz w:val="24"/>
        </w:rPr>
      </w:pPr>
      <w:r>
        <w:rPr>
          <w:rFonts w:ascii="Times New Roman" w:hAnsi="Times New Roman" w:cs="Times New Roman"/>
          <w:sz w:val="24"/>
        </w:rPr>
        <w:t xml:space="preserve">The body of Mr. L. E. Lummus was placed in the Ambulence (sic) of Allday-Caver Funeral Home and rushed to Atlanta Hospital where he was found to be dead. The body is being prepared for burial by the Allday Caver Funeral Home and was carried to Paris. Funeral arrangement have (sic) not been completed. Mr. Lummus was reared in Cass County; his wife being an Atlanta girl, a Miss Adine Peppers a daughter of Mr. and Mrs. Jim Peppers. </w:t>
      </w:r>
    </w:p>
    <w:p>
      <w:pPr>
        <w:rPr>
          <w:rFonts w:ascii="Times New Roman" w:hAnsi="Times New Roman" w:cs="Times New Roman"/>
          <w:sz w:val="24"/>
        </w:rPr>
      </w:pPr>
      <w:r>
        <w:rPr>
          <w:rFonts w:ascii="Times New Roman" w:hAnsi="Times New Roman" w:cs="Times New Roman"/>
          <w:sz w:val="24"/>
        </w:rPr>
        <w:t xml:space="preserve">The Sun extends sympathy to the bereaved wife, children and other relatives. </w:t>
      </w:r>
    </w:p>
    <w:sectPr>
      <w:pgSz w:w="12240" w:h="15840"/>
      <w:pgMar w:top="990" w:right="810" w:bottom="900" w:left="108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42"/>
    <w:rsid w:val="00217FD3"/>
    <w:rsid w:val="00234C0D"/>
    <w:rsid w:val="00301D9C"/>
    <w:rsid w:val="00421A42"/>
    <w:rsid w:val="004E1911"/>
    <w:rsid w:val="005D2C52"/>
    <w:rsid w:val="006361C9"/>
    <w:rsid w:val="008C399A"/>
    <w:rsid w:val="00ED39A3"/>
    <w:rsid w:val="00FA3828"/>
    <w:rsid w:val="0AD91F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2">
    <w:name w:val="Default Paragraph Font"/>
    <w:unhideWhenUsed/>
    <w:uiPriority w:val="1"/>
  </w:style>
  <w:style w:type="table" w:default="1" w:styleId="3">
    <w:name w:val="Normal Table"/>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475</Words>
  <Characters>2711</Characters>
  <Lines>22</Lines>
  <Paragraphs>6</Paragraphs>
  <TotalTime>0</TotalTime>
  <ScaleCrop>false</ScaleCrop>
  <LinksUpToDate>false</LinksUpToDate>
  <CharactersWithSpaces>3180</CharactersWithSpaces>
  <Application>WPS Office_10.2.0.5934_F1E327BC-269C-435d-A152-05C5408002CA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2017-07-29T17:50:00Z</dcterms:created>
  <dc:creator>John Knapp</dc:creator>
  <cp:lastModifiedBy>qc pawn</cp:lastModifiedBy>
  <dcterms:modified xsi:type="dcterms:W3CDTF">2017-09-11T22:14:52Z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